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E27" w:rsidRDefault="00990E27" w:rsidP="00990E27">
      <w:pPr>
        <w:pStyle w:val="xmsonormal"/>
      </w:pPr>
      <w:r>
        <w:rPr>
          <w:color w:val="1F497D"/>
        </w:rPr>
        <w:t>Pacific County Opioid Summit 2018 … #</w:t>
      </w:r>
      <w:proofErr w:type="spellStart"/>
      <w:r>
        <w:rPr>
          <w:color w:val="1F497D"/>
        </w:rPr>
        <w:t>itistime</w:t>
      </w:r>
      <w:proofErr w:type="spellEnd"/>
    </w:p>
    <w:p w:rsidR="00990E27" w:rsidRDefault="00990E27" w:rsidP="00990E27">
      <w:pPr>
        <w:pStyle w:val="xmsonormal"/>
      </w:pPr>
      <w:r>
        <w:rPr>
          <w:color w:val="1F497D"/>
        </w:rPr>
        <w:t> </w:t>
      </w:r>
    </w:p>
    <w:p w:rsidR="00990E27" w:rsidRDefault="00990E27" w:rsidP="00990E27">
      <w:pPr>
        <w:pStyle w:val="xmsonormal"/>
      </w:pPr>
      <w:r>
        <w:rPr>
          <w:color w:val="1F497D"/>
        </w:rPr>
        <w:t>                Willapa Behavioral Health is hosting the Pacific County Opioid Summit on September 12</w:t>
      </w:r>
      <w:r>
        <w:rPr>
          <w:color w:val="1F497D"/>
          <w:vertAlign w:val="superscript"/>
        </w:rPr>
        <w:t>th</w:t>
      </w:r>
      <w:r>
        <w:rPr>
          <w:color w:val="1F497D"/>
        </w:rPr>
        <w:t xml:space="preserve"> in Long Beach WA and September 13</w:t>
      </w:r>
      <w:r>
        <w:rPr>
          <w:color w:val="1F497D"/>
          <w:vertAlign w:val="superscript"/>
        </w:rPr>
        <w:t>th</w:t>
      </w:r>
      <w:r>
        <w:rPr>
          <w:color w:val="1F497D"/>
        </w:rPr>
        <w:t xml:space="preserve"> in South Bend, WA. </w:t>
      </w:r>
    </w:p>
    <w:p w:rsidR="00990E27" w:rsidRDefault="00990E27" w:rsidP="00990E27">
      <w:pPr>
        <w:pStyle w:val="xmsonormal"/>
      </w:pPr>
      <w:r>
        <w:rPr>
          <w:color w:val="1F497D"/>
        </w:rPr>
        <w:t> </w:t>
      </w:r>
    </w:p>
    <w:p w:rsidR="00990E27" w:rsidRDefault="00990E27" w:rsidP="00990E27">
      <w:pPr>
        <w:pStyle w:val="xmsonormal"/>
        <w:rPr>
          <w:color w:val="1F497D"/>
        </w:rPr>
      </w:pPr>
      <w:r>
        <w:rPr>
          <w:color w:val="1F497D"/>
        </w:rPr>
        <w:t xml:space="preserve">                At this free event, you will have the chance to hear about the effect of the opioid epidemic on Pacific </w:t>
      </w:r>
      <w:r w:rsidR="005F25E8">
        <w:rPr>
          <w:color w:val="1F497D"/>
        </w:rPr>
        <w:t>County from</w:t>
      </w:r>
      <w:r>
        <w:rPr>
          <w:color w:val="1F497D"/>
        </w:rPr>
        <w:t xml:space="preserve"> experts as well as community members, friends, and neighbors. Light refreshments will be served and space for community partner booths will be provided at both sites (please contact Hank Harrison below for more details).</w:t>
      </w:r>
    </w:p>
    <w:p w:rsidR="001E53EF" w:rsidRDefault="001E53EF" w:rsidP="00990E27">
      <w:pPr>
        <w:pStyle w:val="xmsonormal"/>
        <w:rPr>
          <w:color w:val="1F497D"/>
        </w:rPr>
      </w:pPr>
    </w:p>
    <w:p w:rsidR="001E53EF" w:rsidRPr="001E53EF" w:rsidRDefault="001E53EF" w:rsidP="00990E27">
      <w:pPr>
        <w:pStyle w:val="xmsonormal"/>
        <w:rPr>
          <w:color w:val="1F497D"/>
          <w:u w:val="single"/>
        </w:rPr>
      </w:pPr>
      <w:r w:rsidRPr="001E53EF">
        <w:rPr>
          <w:color w:val="1F497D"/>
          <w:u w:val="single"/>
        </w:rPr>
        <w:t>South Pacific County:</w:t>
      </w:r>
    </w:p>
    <w:p w:rsidR="001E53EF" w:rsidRDefault="001E53EF" w:rsidP="00990E27">
      <w:pPr>
        <w:pStyle w:val="xmsonormal"/>
        <w:rPr>
          <w:color w:val="1F497D"/>
        </w:rPr>
      </w:pPr>
    </w:p>
    <w:p w:rsidR="001E53EF" w:rsidRDefault="001E53EF" w:rsidP="00990E27">
      <w:pPr>
        <w:pStyle w:val="xmsonormal"/>
        <w:rPr>
          <w:color w:val="1F497D"/>
        </w:rPr>
      </w:pPr>
      <w:r>
        <w:rPr>
          <w:color w:val="1F497D"/>
        </w:rPr>
        <w:t>Peninsula Church Center</w:t>
      </w:r>
    </w:p>
    <w:p w:rsidR="001E53EF" w:rsidRDefault="001E53EF" w:rsidP="00990E27">
      <w:pPr>
        <w:pStyle w:val="xmsonormal"/>
        <w:rPr>
          <w:color w:val="1F497D"/>
        </w:rPr>
      </w:pPr>
      <w:r>
        <w:rPr>
          <w:color w:val="1F497D"/>
        </w:rPr>
        <w:t>5000 N Pl</w:t>
      </w:r>
    </w:p>
    <w:p w:rsidR="001E53EF" w:rsidRDefault="001E53EF" w:rsidP="00990E27">
      <w:pPr>
        <w:pStyle w:val="xmsonormal"/>
        <w:rPr>
          <w:color w:val="1F497D"/>
        </w:rPr>
      </w:pPr>
      <w:r>
        <w:rPr>
          <w:color w:val="1F497D"/>
        </w:rPr>
        <w:t>Seaview WA, 98644</w:t>
      </w:r>
    </w:p>
    <w:p w:rsidR="001E53EF" w:rsidRDefault="001E53EF" w:rsidP="00990E27">
      <w:pPr>
        <w:pStyle w:val="xmsonormal"/>
        <w:rPr>
          <w:color w:val="1F497D"/>
        </w:rPr>
      </w:pPr>
    </w:p>
    <w:p w:rsidR="001E53EF" w:rsidRDefault="001E53EF" w:rsidP="00990E27">
      <w:pPr>
        <w:pStyle w:val="xmsonormal"/>
        <w:rPr>
          <w:color w:val="1F497D"/>
          <w:u w:val="single"/>
        </w:rPr>
      </w:pPr>
      <w:r w:rsidRPr="001E53EF">
        <w:rPr>
          <w:color w:val="1F497D"/>
          <w:u w:val="single"/>
        </w:rPr>
        <w:t>North Pacific County</w:t>
      </w:r>
      <w:r>
        <w:rPr>
          <w:color w:val="1F497D"/>
          <w:u w:val="single"/>
        </w:rPr>
        <w:t>:</w:t>
      </w:r>
    </w:p>
    <w:p w:rsidR="001E53EF" w:rsidRDefault="001E53EF" w:rsidP="00990E27">
      <w:pPr>
        <w:pStyle w:val="xmsonormal"/>
        <w:rPr>
          <w:color w:val="1F497D"/>
          <w:u w:val="single"/>
        </w:rPr>
      </w:pPr>
    </w:p>
    <w:p w:rsidR="001E53EF" w:rsidRPr="001E53EF" w:rsidRDefault="001E53EF" w:rsidP="00990E27">
      <w:pPr>
        <w:pStyle w:val="xmsonormal"/>
        <w:rPr>
          <w:color w:val="1F497D"/>
        </w:rPr>
      </w:pPr>
      <w:r w:rsidRPr="001E53EF">
        <w:rPr>
          <w:color w:val="1F497D"/>
        </w:rPr>
        <w:t>Willapa Harbor Community Center</w:t>
      </w:r>
    </w:p>
    <w:p w:rsidR="001E53EF" w:rsidRPr="001E53EF" w:rsidRDefault="001E53EF" w:rsidP="00990E27">
      <w:pPr>
        <w:pStyle w:val="xmsonormal"/>
        <w:rPr>
          <w:color w:val="17365D" w:themeColor="text2" w:themeShade="BF"/>
        </w:rPr>
      </w:pPr>
      <w:r w:rsidRPr="001E53EF">
        <w:rPr>
          <w:color w:val="17365D" w:themeColor="text2" w:themeShade="BF"/>
        </w:rPr>
        <w:t>916 W First Street</w:t>
      </w:r>
    </w:p>
    <w:p w:rsidR="001E53EF" w:rsidRPr="001E53EF" w:rsidRDefault="001E53EF" w:rsidP="00990E27">
      <w:pPr>
        <w:pStyle w:val="xmsonormal"/>
        <w:rPr>
          <w:color w:val="17365D" w:themeColor="text2" w:themeShade="BF"/>
        </w:rPr>
      </w:pPr>
      <w:r w:rsidRPr="001E53EF">
        <w:rPr>
          <w:color w:val="17365D" w:themeColor="text2" w:themeShade="BF"/>
        </w:rPr>
        <w:t>South Bend, WA 98586</w:t>
      </w:r>
    </w:p>
    <w:p w:rsidR="001E53EF" w:rsidRDefault="001E53EF" w:rsidP="00990E27">
      <w:pPr>
        <w:pStyle w:val="xmsonormal"/>
        <w:rPr>
          <w:color w:val="1F497D"/>
        </w:rPr>
      </w:pPr>
    </w:p>
    <w:p w:rsidR="00990E27" w:rsidRDefault="00990E27" w:rsidP="00990E27">
      <w:pPr>
        <w:pStyle w:val="xmsonormal"/>
      </w:pPr>
      <w:r>
        <w:rPr>
          <w:color w:val="1F497D"/>
        </w:rPr>
        <w:t xml:space="preserve">                </w:t>
      </w:r>
    </w:p>
    <w:p w:rsidR="00990E27" w:rsidRDefault="00990E27" w:rsidP="00990E27">
      <w:pPr>
        <w:pStyle w:val="xmsonormal"/>
        <w:ind w:firstLine="720"/>
      </w:pPr>
      <w:r>
        <w:rPr>
          <w:b/>
          <w:bCs/>
          <w:color w:val="1F497D"/>
        </w:rPr>
        <w:t xml:space="preserve">The summit is </w:t>
      </w:r>
      <w:r w:rsidR="005F25E8">
        <w:rPr>
          <w:b/>
          <w:bCs/>
          <w:color w:val="1F497D"/>
        </w:rPr>
        <w:t>scheduled from</w:t>
      </w:r>
      <w:r>
        <w:rPr>
          <w:b/>
          <w:bCs/>
          <w:color w:val="1F497D"/>
        </w:rPr>
        <w:t xml:space="preserve"> 3pm to 6pm at both locations and will be </w:t>
      </w:r>
      <w:r w:rsidR="005F25E8">
        <w:rPr>
          <w:b/>
          <w:bCs/>
          <w:color w:val="1F497D"/>
        </w:rPr>
        <w:t>divided into</w:t>
      </w:r>
      <w:r>
        <w:rPr>
          <w:b/>
          <w:bCs/>
          <w:color w:val="1F497D"/>
        </w:rPr>
        <w:t xml:space="preserve"> 2 sessions:</w:t>
      </w:r>
    </w:p>
    <w:p w:rsidR="00990E27" w:rsidRDefault="00990E27" w:rsidP="00990E27">
      <w:pPr>
        <w:pStyle w:val="xmsonormal"/>
      </w:pPr>
      <w:r>
        <w:rPr>
          <w:color w:val="1F497D"/>
        </w:rPr>
        <w:t> </w:t>
      </w:r>
    </w:p>
    <w:p w:rsidR="00990E27" w:rsidRDefault="00990E27" w:rsidP="00990E27">
      <w:pPr>
        <w:pStyle w:val="xmsonormal"/>
      </w:pPr>
      <w:r>
        <w:rPr>
          <w:color w:val="1F497D"/>
        </w:rPr>
        <w:t xml:space="preserve">                </w:t>
      </w:r>
      <w:r>
        <w:rPr>
          <w:color w:val="1F497D"/>
          <w:u w:val="single"/>
        </w:rPr>
        <w:t>Session 1, 3:00 – 4:30 professional speakers</w:t>
      </w:r>
      <w:r>
        <w:rPr>
          <w:color w:val="1F497D"/>
        </w:rPr>
        <w:t xml:space="preserve"> (Doctors, our very own MaryAnne Murray, Law Enforcement officials</w:t>
      </w:r>
      <w:r w:rsidR="005F25E8">
        <w:rPr>
          <w:color w:val="1F497D"/>
        </w:rPr>
        <w:t>, pharmacists</w:t>
      </w:r>
      <w:r>
        <w:rPr>
          <w:color w:val="1F497D"/>
        </w:rPr>
        <w:t>, etc.)</w:t>
      </w:r>
    </w:p>
    <w:p w:rsidR="00990E27" w:rsidRDefault="00990E27" w:rsidP="00990E27">
      <w:pPr>
        <w:pStyle w:val="xmsonormal"/>
      </w:pPr>
      <w:r>
        <w:rPr>
          <w:color w:val="1F497D"/>
        </w:rPr>
        <w:t> </w:t>
      </w:r>
    </w:p>
    <w:p w:rsidR="00990E27" w:rsidRDefault="00990E27" w:rsidP="00990E27">
      <w:pPr>
        <w:pStyle w:val="xmsonormal"/>
      </w:pPr>
      <w:r>
        <w:rPr>
          <w:color w:val="1F497D"/>
        </w:rPr>
        <w:t>                30 Minute Q&amp;A / Meet and Greet</w:t>
      </w:r>
    </w:p>
    <w:p w:rsidR="00990E27" w:rsidRDefault="00990E27" w:rsidP="00990E27">
      <w:pPr>
        <w:pStyle w:val="xmsonormal"/>
      </w:pPr>
      <w:r>
        <w:rPr>
          <w:color w:val="1F497D"/>
        </w:rPr>
        <w:t> </w:t>
      </w:r>
    </w:p>
    <w:p w:rsidR="00990E27" w:rsidRDefault="00990E27" w:rsidP="00990E27">
      <w:pPr>
        <w:pStyle w:val="xmsonormal"/>
      </w:pPr>
      <w:r>
        <w:rPr>
          <w:color w:val="1F497D"/>
        </w:rPr>
        <w:t xml:space="preserve">                </w:t>
      </w:r>
      <w:r>
        <w:rPr>
          <w:color w:val="1F497D"/>
          <w:u w:val="single"/>
        </w:rPr>
        <w:t xml:space="preserve">Session 2, 5:00 - 6:00 stories of hope and recovery, access and types of services </w:t>
      </w:r>
      <w:proofErr w:type="gramStart"/>
      <w:r>
        <w:rPr>
          <w:color w:val="1F497D"/>
          <w:u w:val="single"/>
        </w:rPr>
        <w:t>available</w:t>
      </w:r>
      <w:r>
        <w:rPr>
          <w:color w:val="1F497D"/>
        </w:rPr>
        <w:t xml:space="preserve">  (</w:t>
      </w:r>
      <w:proofErr w:type="gramEnd"/>
      <w:r>
        <w:rPr>
          <w:color w:val="1F497D"/>
        </w:rPr>
        <w:t>recovery community/stories of recovery, organizations making a difference, etc.)</w:t>
      </w:r>
    </w:p>
    <w:p w:rsidR="00990E27" w:rsidRDefault="00990E27" w:rsidP="00990E27">
      <w:pPr>
        <w:pStyle w:val="xmsonormal"/>
      </w:pPr>
      <w:r>
        <w:rPr>
          <w:color w:val="1F497D"/>
        </w:rPr>
        <w:t> </w:t>
      </w:r>
    </w:p>
    <w:p w:rsidR="00990E27" w:rsidRDefault="00990E27" w:rsidP="00990E27">
      <w:pPr>
        <w:pStyle w:val="xmsonormal"/>
      </w:pPr>
      <w:r>
        <w:rPr>
          <w:color w:val="1F497D"/>
        </w:rPr>
        <w:t> </w:t>
      </w:r>
    </w:p>
    <w:p w:rsidR="00990E27" w:rsidRDefault="00990E27" w:rsidP="00990E27">
      <w:pPr>
        <w:pStyle w:val="xmsonormal"/>
      </w:pPr>
      <w:r>
        <w:rPr>
          <w:b/>
          <w:bCs/>
          <w:color w:val="1F497D"/>
          <w:sz w:val="24"/>
          <w:szCs w:val="24"/>
        </w:rPr>
        <w:t>Interested in speaking or setting up a community booth? Please contact:</w:t>
      </w:r>
    </w:p>
    <w:p w:rsidR="00990E27" w:rsidRDefault="00990E27" w:rsidP="00990E27">
      <w:pPr>
        <w:pStyle w:val="xmsonormal"/>
      </w:pPr>
      <w:r>
        <w:rPr>
          <w:color w:val="1F497D"/>
        </w:rPr>
        <w:t> </w:t>
      </w:r>
    </w:p>
    <w:p w:rsidR="00990E27" w:rsidRDefault="00990E27" w:rsidP="00990E27">
      <w:pPr>
        <w:pStyle w:val="xmsonormal"/>
      </w:pPr>
      <w:r>
        <w:rPr>
          <w:b/>
          <w:bCs/>
          <w:color w:val="1F497D"/>
        </w:rPr>
        <w:t>Hank Harrison</w:t>
      </w:r>
    </w:p>
    <w:p w:rsidR="00990E27" w:rsidRDefault="00990E27" w:rsidP="00990E27">
      <w:pPr>
        <w:pStyle w:val="xmsonormal"/>
      </w:pPr>
      <w:r>
        <w:rPr>
          <w:b/>
          <w:bCs/>
          <w:color w:val="1F497D"/>
          <w:u w:val="single"/>
        </w:rPr>
        <w:t>Call</w:t>
      </w:r>
      <w:r>
        <w:rPr>
          <w:b/>
          <w:bCs/>
          <w:color w:val="1F497D"/>
        </w:rPr>
        <w:t>: 360-642-3787</w:t>
      </w:r>
    </w:p>
    <w:p w:rsidR="00990E27" w:rsidRDefault="00990E27" w:rsidP="00990E27">
      <w:pPr>
        <w:pStyle w:val="xmsonormal"/>
      </w:pPr>
      <w:r>
        <w:rPr>
          <w:b/>
          <w:bCs/>
          <w:color w:val="1F497D"/>
          <w:u w:val="single"/>
        </w:rPr>
        <w:t>Click</w:t>
      </w:r>
      <w:r>
        <w:rPr>
          <w:b/>
          <w:bCs/>
          <w:color w:val="1F497D"/>
        </w:rPr>
        <w:t xml:space="preserve">: </w:t>
      </w:r>
      <w:hyperlink r:id="rId4" w:history="1">
        <w:r>
          <w:rPr>
            <w:rStyle w:val="Hyperlink"/>
            <w:b/>
            <w:bCs/>
          </w:rPr>
          <w:t>itistime@willapabh.org</w:t>
        </w:r>
      </w:hyperlink>
      <w:r>
        <w:rPr>
          <w:b/>
          <w:bCs/>
          <w:color w:val="1F497D"/>
        </w:rPr>
        <w:t xml:space="preserve"> </w:t>
      </w:r>
    </w:p>
    <w:p w:rsidR="00990E27" w:rsidRDefault="00990E27" w:rsidP="00990E27">
      <w:pPr>
        <w:pStyle w:val="xmsonormal"/>
      </w:pPr>
      <w:r>
        <w:rPr>
          <w:b/>
          <w:bCs/>
          <w:color w:val="1F497D"/>
          <w:u w:val="single"/>
        </w:rPr>
        <w:t>Come in:</w:t>
      </w:r>
      <w:r>
        <w:rPr>
          <w:b/>
          <w:bCs/>
          <w:color w:val="1F497D"/>
        </w:rPr>
        <w:t xml:space="preserve"> 2204 Pacific Ave N</w:t>
      </w:r>
    </w:p>
    <w:p w:rsidR="00990E27" w:rsidRDefault="00990E27" w:rsidP="00990E27">
      <w:pPr>
        <w:pStyle w:val="xmsonormal"/>
      </w:pPr>
      <w:r>
        <w:rPr>
          <w:b/>
          <w:bCs/>
          <w:color w:val="1F497D"/>
        </w:rPr>
        <w:t>                   Long Beach, WA 98631</w:t>
      </w:r>
    </w:p>
    <w:p w:rsidR="00990E27" w:rsidRDefault="00990E27" w:rsidP="00990E27">
      <w:pPr>
        <w:pStyle w:val="xmsonormal"/>
      </w:pPr>
      <w:r>
        <w:rPr>
          <w:b/>
          <w:bCs/>
          <w:color w:val="1F497D"/>
        </w:rPr>
        <w:t> </w:t>
      </w:r>
    </w:p>
    <w:p w:rsidR="00990E27" w:rsidRDefault="00990E27" w:rsidP="00990E27">
      <w:pPr>
        <w:pStyle w:val="xmsonormal"/>
      </w:pPr>
      <w:r>
        <w:rPr>
          <w:b/>
          <w:bCs/>
          <w:color w:val="1F497D"/>
        </w:rPr>
        <w:t xml:space="preserve">                                                                                                </w:t>
      </w:r>
      <w:r>
        <w:rPr>
          <w:b/>
          <w:bCs/>
          <w:color w:val="1F497D"/>
          <w:sz w:val="52"/>
          <w:szCs w:val="52"/>
        </w:rPr>
        <w:t>It is time!</w:t>
      </w:r>
    </w:p>
    <w:p w:rsidR="00172EA6" w:rsidRDefault="000B7E3A"/>
    <w:sectPr w:rsidR="00172E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E27"/>
    <w:rsid w:val="000D28D7"/>
    <w:rsid w:val="001E53EF"/>
    <w:rsid w:val="005C3AA3"/>
    <w:rsid w:val="005F25E8"/>
    <w:rsid w:val="007163BE"/>
    <w:rsid w:val="00990E27"/>
    <w:rsid w:val="00B71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DFDB29-1756-4BC6-9308-0395F05EF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0E27"/>
    <w:rPr>
      <w:color w:val="0000FF"/>
      <w:u w:val="single"/>
    </w:rPr>
  </w:style>
  <w:style w:type="paragraph" w:customStyle="1" w:styleId="xmsonormal">
    <w:name w:val="x_msonormal"/>
    <w:basedOn w:val="Normal"/>
    <w:uiPriority w:val="99"/>
    <w:rsid w:val="00990E27"/>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95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tistime@willapab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Hank Harrison</dc:creator>
  <cp:lastModifiedBy>Sheaffer, Doug F. (DSHS/AAA/OLYMPIC)</cp:lastModifiedBy>
  <cp:revision>2</cp:revision>
  <dcterms:created xsi:type="dcterms:W3CDTF">2018-08-16T21:47:00Z</dcterms:created>
  <dcterms:modified xsi:type="dcterms:W3CDTF">2018-08-16T21:47:00Z</dcterms:modified>
</cp:coreProperties>
</file>